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85"/>
      <w:bookmarkStart w:id="1" w:name="_Toc522745525"/>
      <w:bookmarkStart w:id="2" w:name="_Toc522745428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u w:val="single"/>
              </w:rPr>
              <w:t>合肥市产业投资控股（集团）有限公司一年期信息安全服务</w:t>
            </w:r>
            <w:r>
              <w:rPr>
                <w:rFonts w:hint="eastAsia" w:eastAsia="仿宋_GB2312"/>
                <w:b/>
                <w:bCs/>
                <w:sz w:val="24"/>
                <w:szCs w:val="22"/>
                <w:u w:val="singl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合肥市产业投资控股（集团）有限公司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投标单位（公章）：</w:t>
            </w:r>
            <w:bookmarkStart w:id="4" w:name="_GoBack"/>
            <w:bookmarkEnd w:id="4"/>
          </w:p>
          <w:p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 期：    年 月 日</w:t>
            </w:r>
          </w:p>
        </w:tc>
      </w:tr>
    </w:tbl>
    <w:p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MmJmYTJlOWEwMzQ0YjIyNTMzYjdhZmUzYjYzMjk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2</TotalTime>
  <ScaleCrop>false</ScaleCrop>
  <LinksUpToDate>false</LinksUpToDate>
  <CharactersWithSpaces>125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2023-04-06T03:27:00Z</dcterms:created>
  <dc:creator>admin</dc:creator>
  <cp:lastModifiedBy>戈多</cp:lastModifiedBy>
  <dcterms:modified xsi:type="dcterms:W3CDTF">2024-05-07T07:30:16Z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139984909A5E4BB4A9013653843C1921_12</vt:lpwstr>
  </property>
</Properties>
</file>