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岗位竞聘报名表</w:t>
      </w:r>
      <w:bookmarkEnd w:id="0"/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学历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hint="eastAsia" w:ascii="Calibri" w:hAnsi="Calibri"/>
                <w:sz w:val="24"/>
              </w:rPr>
              <w:t>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职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hint="eastAsia" w:ascii="Calibri" w:hAnsi="Calibri"/>
                <w:sz w:val="24"/>
              </w:rPr>
              <w:t>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参选岗位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申请人声明：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我自愿提出选拔申请，并对上述填写内容的真实、完整性负责。若公司接受本人申请，我将做到：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遵守岗位选拔规则；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根据选拔结果，本人愿接受对工作内容及工作岗位的调整和安排。</w:t>
            </w:r>
          </w:p>
          <w:p>
            <w:pPr>
              <w:pStyle w:val="5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申请人签字：</w:t>
            </w: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08622A93"/>
    <w:rsid w:val="086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2023-09-07T06:55:00Z</dcterms:created>
  <dc:creator>李婷婷</dc:creator>
  <cp:lastModifiedBy>李婷婷</cp:lastModifiedBy>
  <dcterms:modified xsi:type="dcterms:W3CDTF">2023-09-07T06:56:03Z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12AFC9702D094DA9BA93ABC9D9B1B04B_11</vt:lpwstr>
  </property>
</Properties>
</file>