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合肥航空货运投资运营有限公司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2022年岗位</w:t>
      </w:r>
      <w:r>
        <w:rPr>
          <w:rFonts w:ascii="方正小标宋简体" w:eastAsia="方正小标宋简体"/>
          <w:sz w:val="36"/>
          <w:szCs w:val="36"/>
        </w:rPr>
        <w:t>竞聘报名表</w:t>
      </w:r>
    </w:p>
    <w:bookmarkEnd w:id="0"/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所在部门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所获证书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申报岗位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及特长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56" w:type="dxa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（后附页，并附本人干部任免审批表）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829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申请人声明：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我自愿提出竞聘申请，并对上述填写内容的真实、完整性负责。若公司接受本人申请，我将做到：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遵守岗位竞聘规则；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根据竞聘结果，本人愿接受对工作内容及工作岗位的调整和安排。</w:t>
            </w:r>
          </w:p>
          <w:p>
            <w:pPr>
              <w:pStyle w:val="4"/>
              <w:ind w:left="78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ind w:left="780" w:firstLine="0" w:firstLineChars="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4"/>
              <w:ind w:left="780"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申请人签字：                        年       月  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44272"/>
    <w:rsid w:val="498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2022-03-29T02:44:00Z</dcterms:created>
  <dc:creator>刘伟</dc:creator>
  <cp:lastModifiedBy>刘伟</cp:lastModifiedBy>
  <dcterms:modified xsi:type="dcterms:W3CDTF">2022-03-29T02:45:14Z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7FA00BE7CDF44EEC8A47D5D2E4445577</vt:lpwstr>
  </property>
</Properties>
</file>